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7A683" w14:textId="77777777" w:rsidR="0098624A" w:rsidRPr="007A53B0" w:rsidRDefault="007A53B0" w:rsidP="00B83834">
      <w:pPr>
        <w:jc w:val="center"/>
        <w:rPr>
          <w:b/>
          <w:bCs/>
          <w:sz w:val="28"/>
          <w:szCs w:val="28"/>
          <w:lang w:val="fr-CA"/>
        </w:rPr>
      </w:pPr>
      <w:r w:rsidRPr="007A53B0">
        <w:rPr>
          <w:b/>
          <w:bCs/>
          <w:sz w:val="28"/>
          <w:szCs w:val="28"/>
          <w:lang w:val="fr-CA"/>
        </w:rPr>
        <w:t xml:space="preserve">Club de boulingrin </w:t>
      </w:r>
      <w:r w:rsidR="00E35E5A" w:rsidRPr="007A53B0">
        <w:rPr>
          <w:b/>
          <w:bCs/>
          <w:sz w:val="28"/>
          <w:szCs w:val="28"/>
          <w:highlight w:val="yellow"/>
          <w:lang w:val="fr-CA"/>
        </w:rPr>
        <w:t>&lt;</w:t>
      </w:r>
      <w:r w:rsidRPr="007A53B0">
        <w:rPr>
          <w:b/>
          <w:bCs/>
          <w:sz w:val="28"/>
          <w:szCs w:val="28"/>
          <w:highlight w:val="yellow"/>
          <w:lang w:val="fr-CA"/>
        </w:rPr>
        <w:t>indiquer le nom</w:t>
      </w:r>
      <w:r w:rsidR="00E35E5A" w:rsidRPr="007A53B0">
        <w:rPr>
          <w:b/>
          <w:bCs/>
          <w:sz w:val="28"/>
          <w:szCs w:val="28"/>
          <w:highlight w:val="yellow"/>
          <w:lang w:val="fr-CA"/>
        </w:rPr>
        <w:t>&gt;</w:t>
      </w:r>
      <w:r w:rsidR="00B83834" w:rsidRPr="007A53B0">
        <w:rPr>
          <w:b/>
          <w:bCs/>
          <w:sz w:val="28"/>
          <w:szCs w:val="28"/>
          <w:lang w:val="fr-CA"/>
        </w:rPr>
        <w:t xml:space="preserve"> </w:t>
      </w:r>
    </w:p>
    <w:p w14:paraId="411BE228" w14:textId="77777777" w:rsidR="00B83834" w:rsidRPr="007A53B0" w:rsidRDefault="007A53B0" w:rsidP="00B83834">
      <w:pPr>
        <w:jc w:val="center"/>
        <w:rPr>
          <w:b/>
          <w:bCs/>
          <w:sz w:val="28"/>
          <w:szCs w:val="28"/>
          <w:lang w:val="fr-CA"/>
        </w:rPr>
      </w:pPr>
      <w:r w:rsidRPr="007A53B0">
        <w:rPr>
          <w:b/>
          <w:bCs/>
          <w:sz w:val="28"/>
          <w:szCs w:val="28"/>
          <w:lang w:val="fr-CA"/>
        </w:rPr>
        <w:t>Demande concernant la pou</w:t>
      </w:r>
      <w:r>
        <w:rPr>
          <w:b/>
          <w:bCs/>
          <w:sz w:val="28"/>
          <w:szCs w:val="28"/>
          <w:lang w:val="fr-CA"/>
        </w:rPr>
        <w:t>r</w:t>
      </w:r>
      <w:r w:rsidRPr="007A53B0">
        <w:rPr>
          <w:b/>
          <w:bCs/>
          <w:sz w:val="28"/>
          <w:szCs w:val="28"/>
          <w:lang w:val="fr-CA"/>
        </w:rPr>
        <w:t>suite de l’entretien des terrains pendant la pandémie de</w:t>
      </w:r>
      <w:r w:rsidR="0033709B" w:rsidRPr="007A53B0">
        <w:rPr>
          <w:b/>
          <w:bCs/>
          <w:sz w:val="28"/>
          <w:szCs w:val="28"/>
          <w:lang w:val="fr-CA"/>
        </w:rPr>
        <w:t xml:space="preserve"> </w:t>
      </w:r>
      <w:r>
        <w:rPr>
          <w:b/>
          <w:bCs/>
          <w:sz w:val="28"/>
          <w:szCs w:val="28"/>
          <w:lang w:val="fr-CA"/>
        </w:rPr>
        <w:t>COVID-19</w:t>
      </w:r>
    </w:p>
    <w:p w14:paraId="65BFE7F4" w14:textId="77777777" w:rsidR="00B83834" w:rsidRPr="007A53B0" w:rsidRDefault="00B83834">
      <w:pPr>
        <w:rPr>
          <w:sz w:val="28"/>
          <w:szCs w:val="28"/>
          <w:lang w:val="fr-CA"/>
        </w:rPr>
      </w:pPr>
    </w:p>
    <w:p w14:paraId="0E326A2A" w14:textId="77777777" w:rsidR="00856516" w:rsidRPr="007A53B0" w:rsidRDefault="007A53B0" w:rsidP="00B83834">
      <w:pPr>
        <w:rPr>
          <w:sz w:val="23"/>
          <w:szCs w:val="23"/>
          <w:lang w:val="fr-CA"/>
        </w:rPr>
      </w:pPr>
      <w:r w:rsidRPr="007A53B0">
        <w:rPr>
          <w:sz w:val="23"/>
          <w:szCs w:val="23"/>
          <w:lang w:val="fr-CA"/>
        </w:rPr>
        <w:t>E</w:t>
      </w:r>
      <w:r w:rsidR="00856516" w:rsidRPr="007A53B0">
        <w:rPr>
          <w:sz w:val="23"/>
          <w:szCs w:val="23"/>
          <w:lang w:val="fr-CA"/>
        </w:rPr>
        <w:t xml:space="preserve">n 2019, </w:t>
      </w:r>
      <w:r w:rsidRPr="007A53B0">
        <w:rPr>
          <w:sz w:val="23"/>
          <w:szCs w:val="23"/>
          <w:lang w:val="fr-CA"/>
        </w:rPr>
        <w:t>le boulingrin rejoignait plus de 110 000 Canadie</w:t>
      </w:r>
      <w:r w:rsidR="00856516" w:rsidRPr="007A53B0">
        <w:rPr>
          <w:sz w:val="23"/>
          <w:szCs w:val="23"/>
          <w:lang w:val="fr-CA"/>
        </w:rPr>
        <w:t xml:space="preserve">ns </w:t>
      </w:r>
      <w:r w:rsidRPr="007A53B0">
        <w:rPr>
          <w:sz w:val="23"/>
          <w:szCs w:val="23"/>
          <w:lang w:val="fr-CA"/>
        </w:rPr>
        <w:t>par l’entremise de programmes communautaires présentés dans</w:t>
      </w:r>
      <w:r w:rsidR="00856516" w:rsidRPr="007A53B0">
        <w:rPr>
          <w:sz w:val="23"/>
          <w:szCs w:val="23"/>
          <w:lang w:val="fr-CA"/>
        </w:rPr>
        <w:t xml:space="preserve"> 225 </w:t>
      </w:r>
      <w:r>
        <w:rPr>
          <w:sz w:val="23"/>
          <w:szCs w:val="23"/>
          <w:lang w:val="fr-CA"/>
        </w:rPr>
        <w:t>clubs au pays</w:t>
      </w:r>
      <w:r w:rsidR="00856516" w:rsidRPr="007A53B0">
        <w:rPr>
          <w:sz w:val="23"/>
          <w:szCs w:val="23"/>
          <w:lang w:val="fr-CA"/>
        </w:rPr>
        <w:t xml:space="preserve">. </w:t>
      </w:r>
      <w:r w:rsidRPr="007A53B0">
        <w:rPr>
          <w:sz w:val="23"/>
          <w:szCs w:val="23"/>
          <w:lang w:val="fr-CA"/>
        </w:rPr>
        <w:t>Compte tenu du rôle de premier plan que les clubs de boulingrin jouent dans de nombreuses collectivités, leurs terrains doivent être entretenus afin qu’ils puissent reprendre leurs activités lorsque la pandémie sera terminée</w:t>
      </w:r>
      <w:r w:rsidR="00856516" w:rsidRPr="007A53B0">
        <w:rPr>
          <w:sz w:val="23"/>
          <w:szCs w:val="23"/>
          <w:lang w:val="fr-CA"/>
        </w:rPr>
        <w:t xml:space="preserve">. </w:t>
      </w:r>
    </w:p>
    <w:p w14:paraId="3F1F7DA9" w14:textId="6374EB1D" w:rsidR="00856516" w:rsidRPr="00A2120C" w:rsidRDefault="007A53B0" w:rsidP="00B83834">
      <w:pPr>
        <w:rPr>
          <w:sz w:val="23"/>
          <w:szCs w:val="23"/>
          <w:lang w:val="fr-CA"/>
        </w:rPr>
      </w:pPr>
      <w:r w:rsidRPr="007A53B0">
        <w:rPr>
          <w:sz w:val="23"/>
          <w:szCs w:val="23"/>
          <w:lang w:val="fr-CA"/>
        </w:rPr>
        <w:t>Bien que la</w:t>
      </w:r>
      <w:r w:rsidR="00856516" w:rsidRPr="007A53B0">
        <w:rPr>
          <w:sz w:val="23"/>
          <w:szCs w:val="23"/>
          <w:lang w:val="fr-CA"/>
        </w:rPr>
        <w:t xml:space="preserve"> surface</w:t>
      </w:r>
      <w:r w:rsidRPr="007A53B0">
        <w:rPr>
          <w:sz w:val="23"/>
          <w:szCs w:val="23"/>
          <w:lang w:val="fr-CA"/>
        </w:rPr>
        <w:t xml:space="preserve"> de jeu</w:t>
      </w:r>
      <w:r w:rsidR="00856516" w:rsidRPr="007A53B0">
        <w:rPr>
          <w:sz w:val="23"/>
          <w:szCs w:val="23"/>
          <w:lang w:val="fr-CA"/>
        </w:rPr>
        <w:t xml:space="preserve"> (</w:t>
      </w:r>
      <w:r w:rsidRPr="007A53B0">
        <w:rPr>
          <w:sz w:val="23"/>
          <w:szCs w:val="23"/>
          <w:lang w:val="fr-CA"/>
        </w:rPr>
        <w:t>le terrain</w:t>
      </w:r>
      <w:r w:rsidR="00856516" w:rsidRPr="007A53B0">
        <w:rPr>
          <w:sz w:val="23"/>
          <w:szCs w:val="23"/>
          <w:lang w:val="fr-CA"/>
        </w:rPr>
        <w:t xml:space="preserve">) </w:t>
      </w:r>
      <w:r w:rsidRPr="007A53B0">
        <w:rPr>
          <w:sz w:val="23"/>
          <w:szCs w:val="23"/>
          <w:lang w:val="fr-CA"/>
        </w:rPr>
        <w:t xml:space="preserve">puisse survivre pendant quelque </w:t>
      </w:r>
      <w:r w:rsidR="00E26B21">
        <w:rPr>
          <w:sz w:val="23"/>
          <w:szCs w:val="23"/>
          <w:lang w:val="fr-CA"/>
        </w:rPr>
        <w:t>temp</w:t>
      </w:r>
      <w:r w:rsidRPr="007A53B0">
        <w:rPr>
          <w:sz w:val="23"/>
          <w:szCs w:val="23"/>
          <w:lang w:val="fr-CA"/>
        </w:rPr>
        <w:t>s sans soins particuliers</w:t>
      </w:r>
      <w:r w:rsidR="00856516" w:rsidRPr="007A53B0">
        <w:rPr>
          <w:sz w:val="23"/>
          <w:szCs w:val="23"/>
          <w:lang w:val="fr-CA"/>
        </w:rPr>
        <w:t xml:space="preserve">, </w:t>
      </w:r>
      <w:r w:rsidR="00E26B21">
        <w:rPr>
          <w:sz w:val="23"/>
          <w:szCs w:val="23"/>
          <w:lang w:val="fr-CA"/>
        </w:rPr>
        <w:t>des dommages coûteux peuvent survenir lorsqu’elle est laissée sans entretien durant plus de quatre semaines</w:t>
      </w:r>
      <w:r w:rsidR="00856516" w:rsidRPr="007A53B0">
        <w:rPr>
          <w:sz w:val="23"/>
          <w:szCs w:val="23"/>
          <w:lang w:val="fr-CA"/>
        </w:rPr>
        <w:t xml:space="preserve">. </w:t>
      </w:r>
      <w:r w:rsidR="00E26B21" w:rsidRPr="00E26B21">
        <w:rPr>
          <w:sz w:val="23"/>
          <w:szCs w:val="23"/>
          <w:lang w:val="fr-CA"/>
        </w:rPr>
        <w:t>Si les responsables de l’entretien qui œuvrent à l’échelle du Canada ne sont pas en mesure d’effectuer des travaux minimaux</w:t>
      </w:r>
      <w:r w:rsidR="00856516" w:rsidRPr="00E26B21">
        <w:rPr>
          <w:sz w:val="23"/>
          <w:szCs w:val="23"/>
          <w:lang w:val="fr-CA"/>
        </w:rPr>
        <w:t xml:space="preserve">, </w:t>
      </w:r>
      <w:r w:rsidR="00E26B21">
        <w:rPr>
          <w:sz w:val="23"/>
          <w:szCs w:val="23"/>
          <w:lang w:val="fr-CA"/>
        </w:rPr>
        <w:t>les terrains seront envahis par les mauvaises herbes, les maladies, les résidus de tonte et les champignons parasites et la surface de jeu pourrait devoir être entièrement remplacée</w:t>
      </w:r>
      <w:r w:rsidR="00856516" w:rsidRPr="00E26B21">
        <w:rPr>
          <w:sz w:val="23"/>
          <w:szCs w:val="23"/>
          <w:lang w:val="fr-CA"/>
        </w:rPr>
        <w:t xml:space="preserve">. </w:t>
      </w:r>
      <w:r w:rsidR="00E26B21" w:rsidRPr="00E26B21">
        <w:rPr>
          <w:sz w:val="23"/>
          <w:szCs w:val="23"/>
          <w:lang w:val="fr-CA"/>
        </w:rPr>
        <w:t>En moyenne, la réparation d’un terrain gazonné réglementaire coûte 18 000 $ (sans compter la main-d’</w:t>
      </w:r>
      <w:r w:rsidR="00E26B21">
        <w:rPr>
          <w:sz w:val="23"/>
          <w:szCs w:val="23"/>
          <w:lang w:val="fr-CA"/>
        </w:rPr>
        <w:t>œ</w:t>
      </w:r>
      <w:r w:rsidR="00E26B21" w:rsidRPr="00E26B21">
        <w:rPr>
          <w:sz w:val="23"/>
          <w:szCs w:val="23"/>
          <w:lang w:val="fr-CA"/>
        </w:rPr>
        <w:t xml:space="preserve">uvre) : 10 000 $ pour les travaux immédiats et 8 000 $ pour </w:t>
      </w:r>
      <w:r w:rsidR="00E26B21">
        <w:rPr>
          <w:sz w:val="23"/>
          <w:szCs w:val="23"/>
          <w:lang w:val="fr-CA"/>
        </w:rPr>
        <w:t>les mesures de suivi qui visent à assurer la survie de la nouvelle surface au cours de la première saison</w:t>
      </w:r>
      <w:r w:rsidR="00856516" w:rsidRPr="00E26B21">
        <w:rPr>
          <w:sz w:val="23"/>
          <w:szCs w:val="23"/>
          <w:lang w:val="fr-CA"/>
        </w:rPr>
        <w:t xml:space="preserve">. </w:t>
      </w:r>
      <w:r w:rsidR="00E26B21" w:rsidRPr="00E26B21">
        <w:rPr>
          <w:sz w:val="23"/>
          <w:szCs w:val="23"/>
          <w:lang w:val="fr-CA"/>
        </w:rPr>
        <w:t>Un terrain qui subit des dommages d’une telle ampleur ne peut pas accueillir de matchs de boulingrin pendant au moins un</w:t>
      </w:r>
      <w:r w:rsidR="00E26B21">
        <w:rPr>
          <w:sz w:val="23"/>
          <w:szCs w:val="23"/>
          <w:lang w:val="fr-CA"/>
        </w:rPr>
        <w:t>e autre</w:t>
      </w:r>
      <w:r w:rsidR="00E26B21" w:rsidRPr="00E26B21">
        <w:rPr>
          <w:sz w:val="23"/>
          <w:szCs w:val="23"/>
          <w:lang w:val="fr-CA"/>
        </w:rPr>
        <w:t xml:space="preserve"> an</w:t>
      </w:r>
      <w:r w:rsidR="00E26B21">
        <w:rPr>
          <w:sz w:val="23"/>
          <w:szCs w:val="23"/>
          <w:lang w:val="fr-CA"/>
        </w:rPr>
        <w:t>née</w:t>
      </w:r>
      <w:r w:rsidR="001906A3" w:rsidRPr="00E26B21">
        <w:rPr>
          <w:sz w:val="23"/>
          <w:szCs w:val="23"/>
          <w:lang w:val="fr-CA"/>
        </w:rPr>
        <w:t xml:space="preserve">. </w:t>
      </w:r>
      <w:r w:rsidR="00E26B21">
        <w:rPr>
          <w:sz w:val="23"/>
          <w:szCs w:val="23"/>
          <w:lang w:val="fr-CA"/>
        </w:rPr>
        <w:t xml:space="preserve">Si l’on tient compte de la perte de revenus </w:t>
      </w:r>
      <w:r w:rsidR="00AD67B5">
        <w:rPr>
          <w:sz w:val="23"/>
          <w:szCs w:val="23"/>
          <w:lang w:val="fr-CA"/>
        </w:rPr>
        <w:t>annuelle (en moyenne 27 000 $), les deux années d’inutilisation occasionneront des coûts de 45 000 $ par terrain</w:t>
      </w:r>
      <w:r w:rsidR="001906A3" w:rsidRPr="00A2120C">
        <w:rPr>
          <w:sz w:val="23"/>
          <w:szCs w:val="23"/>
          <w:lang w:val="fr-CA"/>
        </w:rPr>
        <w:t xml:space="preserve">. </w:t>
      </w:r>
    </w:p>
    <w:p w14:paraId="3624A346" w14:textId="77777777" w:rsidR="00B842E8" w:rsidRPr="00A2120C" w:rsidRDefault="00AD67B5" w:rsidP="00001A39">
      <w:pPr>
        <w:rPr>
          <w:sz w:val="23"/>
          <w:szCs w:val="23"/>
          <w:lang w:val="fr-CA"/>
        </w:rPr>
      </w:pPr>
      <w:r w:rsidRPr="00AD67B5">
        <w:rPr>
          <w:sz w:val="23"/>
          <w:szCs w:val="23"/>
          <w:lang w:val="fr-CA"/>
        </w:rPr>
        <w:t>Par conséquent, il est essentiel que le club de boulingrin</w:t>
      </w:r>
      <w:r w:rsidR="00001A39" w:rsidRPr="00AD67B5">
        <w:rPr>
          <w:sz w:val="23"/>
          <w:szCs w:val="23"/>
          <w:lang w:val="fr-CA"/>
        </w:rPr>
        <w:t xml:space="preserve"> </w:t>
      </w:r>
      <w:r w:rsidR="00001A39" w:rsidRPr="00AD67B5">
        <w:rPr>
          <w:sz w:val="23"/>
          <w:szCs w:val="23"/>
          <w:highlight w:val="yellow"/>
          <w:lang w:val="fr-CA"/>
        </w:rPr>
        <w:t>&lt;</w:t>
      </w:r>
      <w:r w:rsidRPr="00AD67B5">
        <w:rPr>
          <w:sz w:val="23"/>
          <w:szCs w:val="23"/>
          <w:highlight w:val="yellow"/>
          <w:lang w:val="fr-CA"/>
        </w:rPr>
        <w:t>indiquer le nom</w:t>
      </w:r>
      <w:r w:rsidR="00001A39" w:rsidRPr="00AD67B5">
        <w:rPr>
          <w:sz w:val="23"/>
          <w:szCs w:val="23"/>
          <w:highlight w:val="yellow"/>
          <w:lang w:val="fr-CA"/>
        </w:rPr>
        <w:t>&gt;</w:t>
      </w:r>
      <w:r w:rsidR="00001A39" w:rsidRPr="00AD67B5">
        <w:rPr>
          <w:sz w:val="23"/>
          <w:szCs w:val="23"/>
          <w:lang w:val="fr-CA"/>
        </w:rPr>
        <w:t xml:space="preserve"> </w:t>
      </w:r>
      <w:r w:rsidRPr="00AD67B5">
        <w:rPr>
          <w:sz w:val="23"/>
          <w:szCs w:val="23"/>
          <w:lang w:val="fr-CA"/>
        </w:rPr>
        <w:t xml:space="preserve">puisse procéder </w:t>
      </w:r>
      <w:r>
        <w:rPr>
          <w:sz w:val="23"/>
          <w:szCs w:val="23"/>
          <w:lang w:val="fr-CA"/>
        </w:rPr>
        <w:t>à des travaux d’entretien durant la pandémie afin que les membres de notre collectivité aient la possibilité de pratiquer ce sport lorsque la situation reprendra son cours normal</w:t>
      </w:r>
      <w:r w:rsidR="00001A39" w:rsidRPr="00AD67B5">
        <w:rPr>
          <w:sz w:val="23"/>
          <w:szCs w:val="23"/>
          <w:lang w:val="fr-CA"/>
        </w:rPr>
        <w:t xml:space="preserve">. </w:t>
      </w:r>
      <w:r w:rsidRPr="00AD67B5">
        <w:rPr>
          <w:sz w:val="23"/>
          <w:szCs w:val="23"/>
          <w:lang w:val="fr-CA"/>
        </w:rPr>
        <w:t>Des représentants de tous les ordres de gouvernement reconnaissent qu’une fois la pandémie terminée, le</w:t>
      </w:r>
      <w:r>
        <w:rPr>
          <w:sz w:val="23"/>
          <w:szCs w:val="23"/>
          <w:lang w:val="fr-CA"/>
        </w:rPr>
        <w:t>s</w:t>
      </w:r>
      <w:r w:rsidRPr="00AD67B5">
        <w:rPr>
          <w:sz w:val="23"/>
          <w:szCs w:val="23"/>
          <w:lang w:val="fr-CA"/>
        </w:rPr>
        <w:t xml:space="preserve"> </w:t>
      </w:r>
      <w:r>
        <w:rPr>
          <w:sz w:val="23"/>
          <w:szCs w:val="23"/>
          <w:lang w:val="fr-CA"/>
        </w:rPr>
        <w:t>citoyens</w:t>
      </w:r>
      <w:r w:rsidRPr="00AD67B5">
        <w:rPr>
          <w:sz w:val="23"/>
          <w:szCs w:val="23"/>
          <w:lang w:val="fr-CA"/>
        </w:rPr>
        <w:t>, et tout p</w:t>
      </w:r>
      <w:r>
        <w:rPr>
          <w:sz w:val="23"/>
          <w:szCs w:val="23"/>
          <w:lang w:val="fr-CA"/>
        </w:rPr>
        <w:t>a</w:t>
      </w:r>
      <w:r w:rsidRPr="00AD67B5">
        <w:rPr>
          <w:sz w:val="23"/>
          <w:szCs w:val="23"/>
          <w:lang w:val="fr-CA"/>
        </w:rPr>
        <w:t>rticulièrement les a</w:t>
      </w:r>
      <w:r>
        <w:rPr>
          <w:sz w:val="23"/>
          <w:szCs w:val="23"/>
          <w:lang w:val="fr-CA"/>
        </w:rPr>
        <w:t>înés,</w:t>
      </w:r>
      <w:r w:rsidR="00001A39" w:rsidRPr="00AD67B5">
        <w:rPr>
          <w:sz w:val="23"/>
          <w:szCs w:val="23"/>
          <w:lang w:val="fr-CA"/>
        </w:rPr>
        <w:t xml:space="preserve"> </w:t>
      </w:r>
      <w:r>
        <w:rPr>
          <w:sz w:val="23"/>
          <w:szCs w:val="23"/>
          <w:lang w:val="fr-CA"/>
        </w:rPr>
        <w:t>auront besoin de sports comme le boulingrin pour assurer leur santé physique et mentale et reprendre leurs interactions sociales</w:t>
      </w:r>
      <w:r w:rsidR="00001A39" w:rsidRPr="00AD67B5">
        <w:rPr>
          <w:sz w:val="23"/>
          <w:szCs w:val="23"/>
          <w:lang w:val="fr-CA"/>
        </w:rPr>
        <w:t>. L</w:t>
      </w:r>
      <w:r w:rsidRPr="00AD67B5">
        <w:rPr>
          <w:sz w:val="23"/>
          <w:szCs w:val="23"/>
          <w:lang w:val="fr-CA"/>
        </w:rPr>
        <w:t xml:space="preserve">es clubs de boulingrin joueront un rôle essentiel en aidant les Canadiens </w:t>
      </w:r>
      <w:r>
        <w:rPr>
          <w:sz w:val="23"/>
          <w:szCs w:val="23"/>
          <w:lang w:val="fr-CA"/>
        </w:rPr>
        <w:t>à recommencer à tisser des liens dans leur collectivité</w:t>
      </w:r>
      <w:r w:rsidR="00001A39" w:rsidRPr="00AD67B5">
        <w:rPr>
          <w:sz w:val="23"/>
          <w:szCs w:val="23"/>
          <w:lang w:val="fr-CA"/>
        </w:rPr>
        <w:t>.</w:t>
      </w:r>
      <w:r w:rsidR="00FB2FE8" w:rsidRPr="00AD67B5">
        <w:rPr>
          <w:sz w:val="23"/>
          <w:szCs w:val="23"/>
          <w:lang w:val="fr-CA"/>
        </w:rPr>
        <w:t xml:space="preserve"> </w:t>
      </w:r>
      <w:r>
        <w:rPr>
          <w:sz w:val="23"/>
          <w:szCs w:val="23"/>
          <w:lang w:val="fr-CA"/>
        </w:rPr>
        <w:t>Nous vous prions donc par la présente de consentir à ce que nous appliquions des mesures d’entretien minimales sur nos terrains</w:t>
      </w:r>
      <w:r w:rsidR="00FB2FE8" w:rsidRPr="00A2120C">
        <w:rPr>
          <w:sz w:val="23"/>
          <w:szCs w:val="23"/>
          <w:lang w:val="fr-CA"/>
        </w:rPr>
        <w:t>.</w:t>
      </w:r>
      <w:r w:rsidR="00F44543" w:rsidRPr="00A2120C">
        <w:rPr>
          <w:sz w:val="23"/>
          <w:szCs w:val="23"/>
          <w:lang w:val="fr-CA"/>
        </w:rPr>
        <w:t xml:space="preserve"> </w:t>
      </w:r>
    </w:p>
    <w:p w14:paraId="369876F8" w14:textId="77777777" w:rsidR="00FB2FE8" w:rsidRPr="004C73C7" w:rsidRDefault="00AD67B5" w:rsidP="00001A39">
      <w:pPr>
        <w:rPr>
          <w:sz w:val="23"/>
          <w:szCs w:val="23"/>
          <w:lang w:val="fr-CA"/>
        </w:rPr>
      </w:pPr>
      <w:r w:rsidRPr="00AD67B5">
        <w:rPr>
          <w:sz w:val="23"/>
          <w:szCs w:val="23"/>
          <w:lang w:val="fr-CA"/>
        </w:rPr>
        <w:t>Vous trouverez notre plan d’entretien en pièce jointe.</w:t>
      </w:r>
      <w:r>
        <w:rPr>
          <w:sz w:val="23"/>
          <w:szCs w:val="23"/>
          <w:lang w:val="fr-CA"/>
        </w:rPr>
        <w:t xml:space="preserve"> </w:t>
      </w:r>
      <w:r w:rsidR="004C73C7">
        <w:rPr>
          <w:sz w:val="23"/>
          <w:szCs w:val="23"/>
          <w:lang w:val="fr-CA"/>
        </w:rPr>
        <w:t>Veuillez noter que nous respecterons les consignes de distanciation physique énoncées par le gouvernement en tout temps</w:t>
      </w:r>
      <w:r w:rsidR="00F44543" w:rsidRPr="004C73C7">
        <w:rPr>
          <w:sz w:val="23"/>
          <w:szCs w:val="23"/>
          <w:lang w:val="fr-CA"/>
        </w:rPr>
        <w:t>.</w:t>
      </w:r>
    </w:p>
    <w:p w14:paraId="1218C6F6" w14:textId="77777777" w:rsidR="00FB2FE8" w:rsidRPr="004C73C7" w:rsidRDefault="00FB2FE8" w:rsidP="00001A39">
      <w:pPr>
        <w:rPr>
          <w:sz w:val="23"/>
          <w:szCs w:val="23"/>
          <w:lang w:val="fr-CA"/>
        </w:rPr>
      </w:pPr>
    </w:p>
    <w:p w14:paraId="69D89445" w14:textId="09B493D7" w:rsidR="00F44543" w:rsidRDefault="00AD67B5" w:rsidP="00001A39">
      <w:pPr>
        <w:rPr>
          <w:sz w:val="23"/>
          <w:szCs w:val="23"/>
          <w:lang w:val="fr-CA"/>
        </w:rPr>
      </w:pPr>
      <w:r>
        <w:rPr>
          <w:sz w:val="23"/>
          <w:szCs w:val="23"/>
          <w:lang w:val="fr-CA"/>
        </w:rPr>
        <w:t>Sincères salutations</w:t>
      </w:r>
      <w:r w:rsidR="00BB1E32">
        <w:rPr>
          <w:sz w:val="23"/>
          <w:szCs w:val="23"/>
          <w:lang w:val="fr-CA"/>
        </w:rPr>
        <w:t>,</w:t>
      </w:r>
    </w:p>
    <w:p w14:paraId="6F984BFC" w14:textId="77777777" w:rsidR="004A39FA" w:rsidRPr="00A2120C" w:rsidRDefault="004A39FA" w:rsidP="00001A39">
      <w:pPr>
        <w:rPr>
          <w:sz w:val="23"/>
          <w:szCs w:val="23"/>
          <w:lang w:val="fr-CA"/>
        </w:rPr>
      </w:pPr>
    </w:p>
    <w:p w14:paraId="34BD0EFB" w14:textId="77777777" w:rsidR="00FB2FE8" w:rsidRPr="00A2120C" w:rsidRDefault="00FB2FE8" w:rsidP="00001A39">
      <w:pPr>
        <w:rPr>
          <w:sz w:val="23"/>
          <w:szCs w:val="23"/>
          <w:lang w:val="fr-CA"/>
        </w:rPr>
      </w:pPr>
      <w:r w:rsidRPr="00A2120C">
        <w:rPr>
          <w:sz w:val="23"/>
          <w:szCs w:val="23"/>
          <w:highlight w:val="yellow"/>
          <w:lang w:val="fr-CA"/>
        </w:rPr>
        <w:t>&lt;</w:t>
      </w:r>
      <w:r w:rsidR="00AD67B5">
        <w:rPr>
          <w:sz w:val="23"/>
          <w:szCs w:val="23"/>
          <w:highlight w:val="yellow"/>
          <w:lang w:val="fr-CA"/>
        </w:rPr>
        <w:t>Indiquer les noms</w:t>
      </w:r>
      <w:r w:rsidRPr="00A2120C">
        <w:rPr>
          <w:sz w:val="23"/>
          <w:szCs w:val="23"/>
          <w:highlight w:val="yellow"/>
          <w:lang w:val="fr-CA"/>
        </w:rPr>
        <w:t>&gt;</w:t>
      </w:r>
    </w:p>
    <w:p w14:paraId="2F4C78A7" w14:textId="77777777" w:rsidR="004A39FA" w:rsidRDefault="00AD67B5" w:rsidP="004A39FA">
      <w:pPr>
        <w:rPr>
          <w:sz w:val="23"/>
          <w:szCs w:val="23"/>
          <w:lang w:val="fr-CA"/>
        </w:rPr>
      </w:pPr>
      <w:r w:rsidRPr="00AD67B5">
        <w:rPr>
          <w:sz w:val="23"/>
          <w:szCs w:val="23"/>
          <w:lang w:val="fr-CA"/>
        </w:rPr>
        <w:t xml:space="preserve">Club de boulingrin </w:t>
      </w:r>
      <w:r w:rsidR="00FB2FE8" w:rsidRPr="00AD67B5">
        <w:rPr>
          <w:sz w:val="23"/>
          <w:szCs w:val="23"/>
          <w:highlight w:val="yellow"/>
          <w:lang w:val="fr-CA"/>
        </w:rPr>
        <w:t>&lt;</w:t>
      </w:r>
      <w:r w:rsidRPr="00AD67B5">
        <w:rPr>
          <w:sz w:val="23"/>
          <w:szCs w:val="23"/>
          <w:highlight w:val="yellow"/>
          <w:lang w:val="fr-CA"/>
        </w:rPr>
        <w:t>indiquer le nom</w:t>
      </w:r>
      <w:r w:rsidR="00FB2FE8" w:rsidRPr="00AD67B5">
        <w:rPr>
          <w:sz w:val="23"/>
          <w:szCs w:val="23"/>
          <w:highlight w:val="yellow"/>
          <w:lang w:val="fr-CA"/>
        </w:rPr>
        <w:t>&gt;</w:t>
      </w:r>
      <w:r w:rsidR="00FB2FE8" w:rsidRPr="00AD67B5">
        <w:rPr>
          <w:sz w:val="23"/>
          <w:szCs w:val="23"/>
          <w:lang w:val="fr-CA"/>
        </w:rPr>
        <w:t xml:space="preserve"> </w:t>
      </w:r>
    </w:p>
    <w:p w14:paraId="08C65C85" w14:textId="23BD75A9" w:rsidR="00F44543" w:rsidRPr="004A39FA" w:rsidRDefault="00720BA4" w:rsidP="004A39FA">
      <w:pPr>
        <w:jc w:val="center"/>
        <w:rPr>
          <w:sz w:val="23"/>
          <w:szCs w:val="23"/>
          <w:lang w:val="fr-CA"/>
        </w:rPr>
      </w:pPr>
      <w:r>
        <w:rPr>
          <w:b/>
          <w:bCs/>
          <w:sz w:val="28"/>
          <w:szCs w:val="28"/>
          <w:lang w:val="fr-CA"/>
        </w:rPr>
        <w:lastRenderedPageBreak/>
        <w:t>Plan d’entretien des terrains pendant la pandémie de COVID-19</w:t>
      </w:r>
    </w:p>
    <w:p w14:paraId="3CD8033A" w14:textId="77777777" w:rsidR="00F44543" w:rsidRPr="00A2120C" w:rsidRDefault="00720BA4" w:rsidP="00F44543">
      <w:pPr>
        <w:rPr>
          <w:sz w:val="23"/>
          <w:szCs w:val="23"/>
          <w:lang w:val="fr-CA"/>
        </w:rPr>
      </w:pPr>
      <w:r w:rsidRPr="00720BA4">
        <w:rPr>
          <w:sz w:val="23"/>
          <w:szCs w:val="23"/>
          <w:lang w:val="fr-CA"/>
        </w:rPr>
        <w:t xml:space="preserve">Notre priorité consiste à assurer la santé et la sécurité de nos membres, de nos partenaires, de nos entraîneurs, des nos officiels, de nos employés, de nos bénévoles, de nos spectateurs et de toutes les personnes qui entretiennent des liens avec le club de boulingrin </w:t>
      </w:r>
      <w:r w:rsidRPr="00720BA4">
        <w:rPr>
          <w:sz w:val="23"/>
          <w:szCs w:val="23"/>
          <w:highlight w:val="yellow"/>
          <w:lang w:val="fr-CA"/>
        </w:rPr>
        <w:t>&lt;</w:t>
      </w:r>
      <w:r>
        <w:rPr>
          <w:sz w:val="23"/>
          <w:szCs w:val="23"/>
          <w:highlight w:val="yellow"/>
          <w:lang w:val="fr-CA"/>
        </w:rPr>
        <w:t>indiquer le nom</w:t>
      </w:r>
      <w:r w:rsidRPr="00720BA4">
        <w:rPr>
          <w:sz w:val="23"/>
          <w:szCs w:val="23"/>
          <w:highlight w:val="yellow"/>
          <w:lang w:val="fr-CA"/>
        </w:rPr>
        <w:t>&gt;</w:t>
      </w:r>
      <w:r w:rsidRPr="00720BA4">
        <w:rPr>
          <w:sz w:val="23"/>
          <w:szCs w:val="23"/>
          <w:lang w:val="fr-CA"/>
        </w:rPr>
        <w:t>.</w:t>
      </w:r>
      <w:r w:rsidRPr="00BA5A18">
        <w:rPr>
          <w:szCs w:val="23"/>
          <w:lang w:val="fr-CA"/>
        </w:rPr>
        <w:t xml:space="preserve"> </w:t>
      </w:r>
      <w:r w:rsidRPr="00720BA4">
        <w:rPr>
          <w:sz w:val="23"/>
          <w:szCs w:val="23"/>
          <w:lang w:val="fr-CA"/>
        </w:rPr>
        <w:t>Nous nous tenons au courant de la situation, et nous nous conformons à l’avis des gouvernements fédéral, provincial et municipal, des autorités de santé publique et du Conseil consultatif canadien de la médecine du sport, en plus de tenir compte des conseils de nos associations provinciale et nationale</w:t>
      </w:r>
      <w:r w:rsidR="00F44543" w:rsidRPr="00A2120C">
        <w:rPr>
          <w:sz w:val="23"/>
          <w:szCs w:val="23"/>
          <w:lang w:val="fr-CA"/>
        </w:rPr>
        <w:t>.</w:t>
      </w:r>
    </w:p>
    <w:p w14:paraId="4600A8A7" w14:textId="77777777" w:rsidR="00260ABC" w:rsidRPr="00A2120C" w:rsidRDefault="00A2120C" w:rsidP="00817F06">
      <w:pPr>
        <w:spacing w:after="0"/>
        <w:rPr>
          <w:b/>
          <w:sz w:val="23"/>
          <w:szCs w:val="23"/>
          <w:u w:val="single"/>
          <w:lang w:val="fr-CA"/>
        </w:rPr>
      </w:pPr>
      <w:r>
        <w:rPr>
          <w:b/>
          <w:sz w:val="23"/>
          <w:szCs w:val="23"/>
          <w:u w:val="single"/>
          <w:lang w:val="fr-CA"/>
        </w:rPr>
        <w:t>Mesures de sécurité</w:t>
      </w:r>
    </w:p>
    <w:p w14:paraId="2252EDAE" w14:textId="77777777" w:rsidR="00F44543" w:rsidRPr="00A2120C" w:rsidRDefault="00720BA4" w:rsidP="00F44543">
      <w:pPr>
        <w:pStyle w:val="ListParagraph"/>
        <w:numPr>
          <w:ilvl w:val="0"/>
          <w:numId w:val="1"/>
        </w:numPr>
        <w:rPr>
          <w:sz w:val="28"/>
          <w:szCs w:val="28"/>
          <w:lang w:val="fr-CA"/>
        </w:rPr>
      </w:pPr>
      <w:r>
        <w:rPr>
          <w:sz w:val="23"/>
          <w:szCs w:val="23"/>
          <w:lang w:val="fr-CA"/>
        </w:rPr>
        <w:t>Deux membres de l’équipe d’entretien du club seront présents sur les terrains en tout temps</w:t>
      </w:r>
      <w:r w:rsidR="00F44543" w:rsidRPr="00A2120C">
        <w:rPr>
          <w:sz w:val="23"/>
          <w:szCs w:val="23"/>
          <w:lang w:val="fr-CA"/>
        </w:rPr>
        <w:t xml:space="preserve">. </w:t>
      </w:r>
      <w:r>
        <w:rPr>
          <w:sz w:val="23"/>
          <w:szCs w:val="23"/>
          <w:lang w:val="fr-CA"/>
        </w:rPr>
        <w:t>Une seule personne à la fois sera autorisée à accéder à la remise où le matériel est entreposé</w:t>
      </w:r>
      <w:r w:rsidR="00F44543" w:rsidRPr="00A2120C">
        <w:rPr>
          <w:sz w:val="23"/>
          <w:szCs w:val="23"/>
          <w:lang w:val="fr-CA"/>
        </w:rPr>
        <w:t xml:space="preserve">. </w:t>
      </w:r>
      <w:r w:rsidR="00A2120C" w:rsidRPr="00A2120C">
        <w:rPr>
          <w:sz w:val="23"/>
          <w:szCs w:val="23"/>
          <w:lang w:val="fr-CA"/>
        </w:rPr>
        <w:t>La distanciation physique (minimum de 2 m) sera observée en tout temps</w:t>
      </w:r>
      <w:r w:rsidR="00F44543" w:rsidRPr="00A2120C">
        <w:rPr>
          <w:sz w:val="23"/>
          <w:szCs w:val="23"/>
          <w:lang w:val="fr-CA"/>
        </w:rPr>
        <w:t xml:space="preserve">. </w:t>
      </w:r>
    </w:p>
    <w:p w14:paraId="6274EBF9" w14:textId="77777777" w:rsidR="002E53F7" w:rsidRPr="00A2120C" w:rsidRDefault="00A2120C" w:rsidP="002E53F7">
      <w:pPr>
        <w:pStyle w:val="ListParagraph"/>
        <w:numPr>
          <w:ilvl w:val="0"/>
          <w:numId w:val="1"/>
        </w:numPr>
        <w:rPr>
          <w:sz w:val="28"/>
          <w:szCs w:val="28"/>
          <w:lang w:val="fr-CA"/>
        </w:rPr>
      </w:pPr>
      <w:r>
        <w:rPr>
          <w:sz w:val="23"/>
          <w:szCs w:val="23"/>
          <w:lang w:val="fr-CA"/>
        </w:rPr>
        <w:t>Un registre d’entretien détaillé sera tenu. Le nom des personnes qui effectueront l’entretien et les dates où elles seront présentes</w:t>
      </w:r>
      <w:r w:rsidR="002E53F7" w:rsidRPr="00A2120C">
        <w:rPr>
          <w:sz w:val="23"/>
          <w:szCs w:val="23"/>
          <w:lang w:val="fr-CA"/>
        </w:rPr>
        <w:t xml:space="preserve"> </w:t>
      </w:r>
      <w:r>
        <w:rPr>
          <w:sz w:val="23"/>
          <w:szCs w:val="23"/>
          <w:lang w:val="fr-CA"/>
        </w:rPr>
        <w:t>seront consignés dans le registre</w:t>
      </w:r>
      <w:r w:rsidR="002E53F7" w:rsidRPr="00A2120C">
        <w:rPr>
          <w:sz w:val="23"/>
          <w:szCs w:val="23"/>
          <w:lang w:val="fr-CA"/>
        </w:rPr>
        <w:t xml:space="preserve">.  </w:t>
      </w:r>
    </w:p>
    <w:p w14:paraId="3A8D9F67" w14:textId="77777777" w:rsidR="00F44543" w:rsidRPr="00A2120C" w:rsidRDefault="00A2120C" w:rsidP="00F44543">
      <w:pPr>
        <w:pStyle w:val="ListParagraph"/>
        <w:numPr>
          <w:ilvl w:val="0"/>
          <w:numId w:val="1"/>
        </w:numPr>
        <w:rPr>
          <w:sz w:val="28"/>
          <w:szCs w:val="28"/>
          <w:lang w:val="fr-CA"/>
        </w:rPr>
      </w:pPr>
      <w:r>
        <w:rPr>
          <w:sz w:val="23"/>
          <w:szCs w:val="23"/>
          <w:lang w:val="fr-CA"/>
        </w:rPr>
        <w:t>Le personnel portera des gants jetables en tout temps</w:t>
      </w:r>
      <w:r w:rsidR="00F44543" w:rsidRPr="00A2120C">
        <w:rPr>
          <w:sz w:val="23"/>
          <w:szCs w:val="23"/>
          <w:lang w:val="fr-CA"/>
        </w:rPr>
        <w:t xml:space="preserve">. </w:t>
      </w:r>
      <w:r>
        <w:rPr>
          <w:sz w:val="23"/>
          <w:szCs w:val="23"/>
          <w:lang w:val="fr-CA"/>
        </w:rPr>
        <w:t>Ces gants se trouveront</w:t>
      </w:r>
      <w:r w:rsidR="00F44543" w:rsidRPr="00A2120C">
        <w:rPr>
          <w:sz w:val="23"/>
          <w:szCs w:val="23"/>
          <w:lang w:val="fr-CA"/>
        </w:rPr>
        <w:t xml:space="preserve"> </w:t>
      </w:r>
      <w:r w:rsidR="00F44543" w:rsidRPr="00A2120C">
        <w:rPr>
          <w:sz w:val="23"/>
          <w:szCs w:val="23"/>
          <w:highlight w:val="yellow"/>
          <w:lang w:val="fr-CA"/>
        </w:rPr>
        <w:t>&lt;</w:t>
      </w:r>
      <w:r>
        <w:rPr>
          <w:sz w:val="23"/>
          <w:szCs w:val="23"/>
          <w:highlight w:val="yellow"/>
          <w:lang w:val="fr-CA"/>
        </w:rPr>
        <w:t>indiquer le lieu</w:t>
      </w:r>
      <w:r w:rsidR="00F44543" w:rsidRPr="00A2120C">
        <w:rPr>
          <w:sz w:val="23"/>
          <w:szCs w:val="23"/>
          <w:highlight w:val="yellow"/>
          <w:lang w:val="fr-CA"/>
        </w:rPr>
        <w:t>&gt;</w:t>
      </w:r>
      <w:r w:rsidR="00F44543" w:rsidRPr="00A2120C">
        <w:rPr>
          <w:sz w:val="23"/>
          <w:szCs w:val="23"/>
          <w:lang w:val="fr-CA"/>
        </w:rPr>
        <w:t xml:space="preserve">. </w:t>
      </w:r>
    </w:p>
    <w:p w14:paraId="6628F421" w14:textId="77777777" w:rsidR="00F44543" w:rsidRPr="00CB4C4E" w:rsidRDefault="00A2120C" w:rsidP="00F44543">
      <w:pPr>
        <w:pStyle w:val="ListParagraph"/>
        <w:numPr>
          <w:ilvl w:val="0"/>
          <w:numId w:val="1"/>
        </w:numPr>
        <w:rPr>
          <w:sz w:val="28"/>
          <w:szCs w:val="28"/>
          <w:lang w:val="fr-CA"/>
        </w:rPr>
      </w:pPr>
      <w:r>
        <w:rPr>
          <w:sz w:val="23"/>
          <w:szCs w:val="23"/>
          <w:lang w:val="fr-CA"/>
        </w:rPr>
        <w:t>Des lingettes désinfectantes seront utilisées pour essuyer toutes les surfaces avant qu’elles ne soient touchées</w:t>
      </w:r>
      <w:r w:rsidR="00F44543" w:rsidRPr="00A2120C">
        <w:rPr>
          <w:sz w:val="23"/>
          <w:szCs w:val="23"/>
          <w:lang w:val="fr-CA"/>
        </w:rPr>
        <w:t xml:space="preserve">. </w:t>
      </w:r>
      <w:r w:rsidR="00720BA4" w:rsidRPr="00720BA4">
        <w:rPr>
          <w:sz w:val="23"/>
          <w:szCs w:val="23"/>
          <w:lang w:val="fr-CA"/>
        </w:rPr>
        <w:t>L</w:t>
      </w:r>
      <w:r w:rsidR="00CB4C4E">
        <w:rPr>
          <w:sz w:val="23"/>
          <w:szCs w:val="23"/>
          <w:lang w:val="fr-CA"/>
        </w:rPr>
        <w:t>a tondeuse pourra</w:t>
      </w:r>
      <w:r w:rsidR="00720BA4" w:rsidRPr="00720BA4">
        <w:rPr>
          <w:sz w:val="23"/>
          <w:szCs w:val="23"/>
          <w:lang w:val="fr-CA"/>
        </w:rPr>
        <w:t xml:space="preserve"> ensuite </w:t>
      </w:r>
      <w:r w:rsidR="00CB4C4E">
        <w:rPr>
          <w:sz w:val="23"/>
          <w:szCs w:val="23"/>
          <w:lang w:val="fr-CA"/>
        </w:rPr>
        <w:t>être remplie</w:t>
      </w:r>
      <w:r w:rsidR="00720BA4" w:rsidRPr="00720BA4">
        <w:rPr>
          <w:sz w:val="23"/>
          <w:szCs w:val="23"/>
          <w:lang w:val="fr-CA"/>
        </w:rPr>
        <w:t xml:space="preserve"> de carburant et conduit</w:t>
      </w:r>
      <w:r w:rsidR="00CB4C4E">
        <w:rPr>
          <w:sz w:val="23"/>
          <w:szCs w:val="23"/>
          <w:lang w:val="fr-CA"/>
        </w:rPr>
        <w:t>e</w:t>
      </w:r>
      <w:r w:rsidR="00720BA4" w:rsidRPr="00720BA4">
        <w:rPr>
          <w:sz w:val="23"/>
          <w:szCs w:val="23"/>
          <w:lang w:val="fr-CA"/>
        </w:rPr>
        <w:t xml:space="preserve"> sur le terrain. </w:t>
      </w:r>
      <w:r w:rsidR="00720BA4" w:rsidRPr="00CB4C4E">
        <w:rPr>
          <w:sz w:val="23"/>
          <w:szCs w:val="23"/>
          <w:lang w:val="fr-CA"/>
        </w:rPr>
        <w:t>Une brouette pourra aussi être utilisée</w:t>
      </w:r>
      <w:r w:rsidR="00F44543" w:rsidRPr="00CB4C4E">
        <w:rPr>
          <w:sz w:val="23"/>
          <w:szCs w:val="23"/>
          <w:lang w:val="fr-CA"/>
        </w:rPr>
        <w:t xml:space="preserve">. </w:t>
      </w:r>
    </w:p>
    <w:p w14:paraId="4C2A7B4A" w14:textId="77777777" w:rsidR="00F44543" w:rsidRPr="00A2120C" w:rsidRDefault="00720BA4" w:rsidP="00F44543">
      <w:pPr>
        <w:pStyle w:val="ListParagraph"/>
        <w:numPr>
          <w:ilvl w:val="0"/>
          <w:numId w:val="1"/>
        </w:numPr>
        <w:rPr>
          <w:sz w:val="28"/>
          <w:szCs w:val="28"/>
          <w:lang w:val="fr-CA"/>
        </w:rPr>
      </w:pPr>
      <w:r w:rsidRPr="00720BA4">
        <w:rPr>
          <w:sz w:val="23"/>
          <w:szCs w:val="23"/>
          <w:lang w:val="fr-CA"/>
        </w:rPr>
        <w:t>Après la tonte, la tondeuse sera nettoyée par son utilisateur et rangée dans la remise avec la brouette</w:t>
      </w:r>
      <w:r w:rsidR="00F44543" w:rsidRPr="00720BA4">
        <w:rPr>
          <w:sz w:val="23"/>
          <w:szCs w:val="23"/>
          <w:lang w:val="fr-CA"/>
        </w:rPr>
        <w:t xml:space="preserve">. </w:t>
      </w:r>
      <w:r>
        <w:rPr>
          <w:sz w:val="23"/>
          <w:szCs w:val="23"/>
          <w:lang w:val="fr-CA"/>
        </w:rPr>
        <w:t xml:space="preserve">La tondeuse et la brouette seront essuyées au moyen </w:t>
      </w:r>
      <w:r w:rsidR="004C73C7">
        <w:rPr>
          <w:sz w:val="23"/>
          <w:szCs w:val="23"/>
          <w:lang w:val="fr-CA"/>
        </w:rPr>
        <w:t>de</w:t>
      </w:r>
      <w:r>
        <w:rPr>
          <w:sz w:val="23"/>
          <w:szCs w:val="23"/>
          <w:lang w:val="fr-CA"/>
        </w:rPr>
        <w:t xml:space="preserve"> lingette</w:t>
      </w:r>
      <w:r w:rsidR="004C73C7">
        <w:rPr>
          <w:sz w:val="23"/>
          <w:szCs w:val="23"/>
          <w:lang w:val="fr-CA"/>
        </w:rPr>
        <w:t>s</w:t>
      </w:r>
      <w:r>
        <w:rPr>
          <w:sz w:val="23"/>
          <w:szCs w:val="23"/>
          <w:lang w:val="fr-CA"/>
        </w:rPr>
        <w:t xml:space="preserve"> désinfectante</w:t>
      </w:r>
      <w:r w:rsidR="004C73C7">
        <w:rPr>
          <w:sz w:val="23"/>
          <w:szCs w:val="23"/>
          <w:lang w:val="fr-CA"/>
        </w:rPr>
        <w:t>s</w:t>
      </w:r>
      <w:r w:rsidR="00F44543" w:rsidRPr="00A2120C">
        <w:rPr>
          <w:sz w:val="23"/>
          <w:szCs w:val="23"/>
          <w:lang w:val="fr-CA"/>
        </w:rPr>
        <w:t xml:space="preserve">. </w:t>
      </w:r>
    </w:p>
    <w:p w14:paraId="14C8B5E7" w14:textId="77777777" w:rsidR="00F44543" w:rsidRPr="00720BA4" w:rsidRDefault="00720BA4" w:rsidP="00F44543">
      <w:pPr>
        <w:pStyle w:val="ListParagraph"/>
        <w:numPr>
          <w:ilvl w:val="0"/>
          <w:numId w:val="1"/>
        </w:numPr>
        <w:rPr>
          <w:sz w:val="28"/>
          <w:szCs w:val="28"/>
          <w:lang w:val="fr-CA"/>
        </w:rPr>
      </w:pPr>
      <w:r w:rsidRPr="00720BA4">
        <w:rPr>
          <w:sz w:val="23"/>
          <w:szCs w:val="23"/>
          <w:lang w:val="fr-CA"/>
        </w:rPr>
        <w:t>Les membres de l’</w:t>
      </w:r>
      <w:r>
        <w:rPr>
          <w:sz w:val="23"/>
          <w:szCs w:val="23"/>
          <w:lang w:val="fr-CA"/>
        </w:rPr>
        <w:t>équipe se rendront ens</w:t>
      </w:r>
      <w:r w:rsidRPr="00720BA4">
        <w:rPr>
          <w:sz w:val="23"/>
          <w:szCs w:val="23"/>
          <w:lang w:val="fr-CA"/>
        </w:rPr>
        <w:t>uite au pavillon pour se laver les mains dans l’évier réservé à cet usage</w:t>
      </w:r>
      <w:r w:rsidR="00F44543" w:rsidRPr="00720BA4">
        <w:rPr>
          <w:sz w:val="23"/>
          <w:szCs w:val="23"/>
          <w:lang w:val="fr-CA"/>
        </w:rPr>
        <w:t xml:space="preserve"> </w:t>
      </w:r>
      <w:r>
        <w:rPr>
          <w:sz w:val="23"/>
          <w:szCs w:val="23"/>
          <w:lang w:val="fr-CA"/>
        </w:rPr>
        <w:t>avant de quitter le</w:t>
      </w:r>
      <w:r w:rsidR="00F44543" w:rsidRPr="00720BA4">
        <w:rPr>
          <w:sz w:val="23"/>
          <w:szCs w:val="23"/>
          <w:lang w:val="fr-CA"/>
        </w:rPr>
        <w:t xml:space="preserve"> club. </w:t>
      </w:r>
    </w:p>
    <w:p w14:paraId="72F72798" w14:textId="77777777" w:rsidR="00F44543" w:rsidRPr="00A2120C" w:rsidRDefault="00F44543" w:rsidP="00F44543">
      <w:pPr>
        <w:rPr>
          <w:sz w:val="23"/>
          <w:szCs w:val="23"/>
          <w:lang w:val="fr-CA"/>
        </w:rPr>
      </w:pPr>
      <w:r w:rsidRPr="00A2120C">
        <w:rPr>
          <w:sz w:val="23"/>
          <w:szCs w:val="23"/>
          <w:lang w:val="fr-CA"/>
        </w:rPr>
        <w:t>Bowls Canada Boulingrin</w:t>
      </w:r>
      <w:r w:rsidR="00260ABC" w:rsidRPr="00A2120C">
        <w:rPr>
          <w:sz w:val="23"/>
          <w:szCs w:val="23"/>
          <w:lang w:val="fr-CA"/>
        </w:rPr>
        <w:t xml:space="preserve">, </w:t>
      </w:r>
      <w:r w:rsidR="00A2120C" w:rsidRPr="00A2120C">
        <w:rPr>
          <w:sz w:val="23"/>
          <w:szCs w:val="23"/>
          <w:lang w:val="fr-CA"/>
        </w:rPr>
        <w:t>l’organisme national qui régit notre sport</w:t>
      </w:r>
      <w:r w:rsidR="00260ABC" w:rsidRPr="00A2120C">
        <w:rPr>
          <w:sz w:val="23"/>
          <w:szCs w:val="23"/>
          <w:lang w:val="fr-CA"/>
        </w:rPr>
        <w:t>,</w:t>
      </w:r>
      <w:r w:rsidRPr="00A2120C">
        <w:rPr>
          <w:sz w:val="23"/>
          <w:szCs w:val="23"/>
          <w:lang w:val="fr-CA"/>
        </w:rPr>
        <w:t xml:space="preserve"> </w:t>
      </w:r>
      <w:r w:rsidR="00A2120C" w:rsidRPr="00A2120C">
        <w:rPr>
          <w:sz w:val="23"/>
          <w:szCs w:val="23"/>
          <w:lang w:val="fr-CA"/>
        </w:rPr>
        <w:t>a formulé les recommandations décrites ci-apr</w:t>
      </w:r>
      <w:r w:rsidR="00A2120C">
        <w:rPr>
          <w:sz w:val="23"/>
          <w:szCs w:val="23"/>
          <w:lang w:val="fr-CA"/>
        </w:rPr>
        <w:t>ès pour l’entretien minimal des terrains.</w:t>
      </w:r>
    </w:p>
    <w:p w14:paraId="0EB6F9C4" w14:textId="77777777" w:rsidR="00F44543" w:rsidRPr="00A2120C" w:rsidRDefault="00A2120C" w:rsidP="00817F06">
      <w:pPr>
        <w:spacing w:after="0"/>
        <w:rPr>
          <w:b/>
          <w:bCs/>
          <w:sz w:val="23"/>
          <w:szCs w:val="23"/>
          <w:u w:val="single"/>
          <w:lang w:val="fr-CA"/>
        </w:rPr>
      </w:pPr>
      <w:r w:rsidRPr="00A2120C">
        <w:rPr>
          <w:b/>
          <w:bCs/>
          <w:sz w:val="23"/>
          <w:szCs w:val="23"/>
          <w:u w:val="single"/>
          <w:lang w:val="fr-CA"/>
        </w:rPr>
        <w:t>Pratiques d’entretien en temps de pandémie</w:t>
      </w:r>
    </w:p>
    <w:p w14:paraId="1C989E4F" w14:textId="77777777" w:rsidR="00F44543" w:rsidRPr="00CB4C4E" w:rsidRDefault="00CB4C4E" w:rsidP="00817F06">
      <w:pPr>
        <w:pStyle w:val="NormalWeb"/>
        <w:spacing w:before="0" w:beforeAutospacing="0" w:after="0" w:afterAutospacing="0" w:line="259" w:lineRule="auto"/>
        <w:rPr>
          <w:rFonts w:asciiTheme="minorHAnsi" w:hAnsiTheme="minorHAnsi"/>
          <w:sz w:val="23"/>
          <w:szCs w:val="23"/>
          <w:lang w:val="fr-CA"/>
        </w:rPr>
      </w:pPr>
      <w:r w:rsidRPr="00CB4C4E">
        <w:rPr>
          <w:rFonts w:asciiTheme="minorHAnsi" w:hAnsiTheme="minorHAnsi"/>
          <w:sz w:val="23"/>
          <w:szCs w:val="23"/>
          <w:lang w:val="fr-CA"/>
        </w:rPr>
        <w:t>En ces temps de pandémie, l’objectif consiste à entretenir les terrains de façon à ce qu’ils ne tombent pas dans un état de délabrement nécessitant des mesures de rétablissement si coûteuses qu’elles sont déraisonnables. Les participants ne joueront pas au boulingrin sur les terrains, mais ces derniers ne sont pas à l’abri des mauvaises herbes, des animaux nuisibles, des maladies et d’autres problèmes. Le gazon est un organisme vivant qui a besoin de soins : sans entretien de base (eau, éléments nutritifs, etc.), il peut être sujet aux maladies et même mourir. Lorsque le sol sera suffisamment sec et ferme, les recommandations ci-après seront appliquées.</w:t>
      </w:r>
    </w:p>
    <w:p w14:paraId="25FE08D4" w14:textId="2362B097" w:rsidR="00F44543" w:rsidRPr="007A53B0" w:rsidRDefault="007A53B0" w:rsidP="00F44543">
      <w:pPr>
        <w:pStyle w:val="ListParagraph"/>
        <w:numPr>
          <w:ilvl w:val="0"/>
          <w:numId w:val="2"/>
        </w:numPr>
        <w:rPr>
          <w:lang w:val="fr-CA"/>
        </w:rPr>
      </w:pPr>
      <w:r w:rsidRPr="00BA5A18">
        <w:rPr>
          <w:rStyle w:val="Strong"/>
          <w:lang w:val="fr-CA"/>
        </w:rPr>
        <w:t>Ton</w:t>
      </w:r>
      <w:r>
        <w:rPr>
          <w:rStyle w:val="Strong"/>
          <w:lang w:val="fr-CA"/>
        </w:rPr>
        <w:t>te du</w:t>
      </w:r>
      <w:r w:rsidRPr="00BA5A18">
        <w:rPr>
          <w:rStyle w:val="Strong"/>
          <w:lang w:val="fr-CA"/>
        </w:rPr>
        <w:t xml:space="preserve"> gazon</w:t>
      </w:r>
      <w:r w:rsidR="004D5B24">
        <w:rPr>
          <w:lang w:val="fr-CA"/>
        </w:rPr>
        <w:t xml:space="preserve"> à une hauteur de 0,635 cm (1/4</w:t>
      </w:r>
      <w:r w:rsidRPr="00BA5A18">
        <w:rPr>
          <w:lang w:val="fr-CA"/>
        </w:rPr>
        <w:t xml:space="preserve"> po)</w:t>
      </w:r>
      <w:r w:rsidRPr="007A53B0">
        <w:rPr>
          <w:lang w:val="fr-CA"/>
        </w:rPr>
        <w:t>.</w:t>
      </w:r>
      <w:r w:rsidR="00F44543" w:rsidRPr="007A53B0">
        <w:rPr>
          <w:lang w:val="fr-CA"/>
        </w:rPr>
        <w:t xml:space="preserve"> </w:t>
      </w:r>
    </w:p>
    <w:p w14:paraId="1DA57579" w14:textId="77777777" w:rsidR="00F44543" w:rsidRPr="007A53B0" w:rsidRDefault="007A53B0" w:rsidP="00F44543">
      <w:pPr>
        <w:pStyle w:val="ListParagraph"/>
        <w:numPr>
          <w:ilvl w:val="0"/>
          <w:numId w:val="2"/>
        </w:numPr>
        <w:rPr>
          <w:lang w:val="fr-CA"/>
        </w:rPr>
      </w:pPr>
      <w:r>
        <w:rPr>
          <w:rStyle w:val="Strong"/>
          <w:lang w:val="fr-CA"/>
        </w:rPr>
        <w:t>T</w:t>
      </w:r>
      <w:r w:rsidRPr="00BA5A18">
        <w:rPr>
          <w:rStyle w:val="Strong"/>
          <w:lang w:val="fr-CA"/>
        </w:rPr>
        <w:t xml:space="preserve">onte verticale </w:t>
      </w:r>
      <w:r w:rsidRPr="00BA5A18">
        <w:rPr>
          <w:lang w:val="fr-CA"/>
        </w:rPr>
        <w:t>pour éliminer les résidus de tonte</w:t>
      </w:r>
      <w:r w:rsidRPr="007A53B0">
        <w:rPr>
          <w:lang w:val="fr-CA"/>
        </w:rPr>
        <w:t>.</w:t>
      </w:r>
    </w:p>
    <w:p w14:paraId="6F986F3B" w14:textId="77777777" w:rsidR="00F44543" w:rsidRPr="007A53B0" w:rsidRDefault="007A53B0" w:rsidP="00F44543">
      <w:pPr>
        <w:pStyle w:val="ListParagraph"/>
        <w:numPr>
          <w:ilvl w:val="0"/>
          <w:numId w:val="2"/>
        </w:numPr>
        <w:rPr>
          <w:lang w:val="fr-CA"/>
        </w:rPr>
      </w:pPr>
      <w:r w:rsidRPr="007A53B0">
        <w:rPr>
          <w:b/>
          <w:lang w:val="fr-CA"/>
        </w:rPr>
        <w:t xml:space="preserve">Fertilisation </w:t>
      </w:r>
      <w:r w:rsidR="00F44543" w:rsidRPr="007A53B0">
        <w:rPr>
          <w:lang w:val="fr-CA"/>
        </w:rPr>
        <w:t xml:space="preserve">: </w:t>
      </w:r>
      <w:r w:rsidRPr="007A53B0">
        <w:rPr>
          <w:lang w:val="fr-CA"/>
        </w:rPr>
        <w:t xml:space="preserve">Épandage d’engrais le jour précédant des </w:t>
      </w:r>
      <w:r>
        <w:rPr>
          <w:lang w:val="fr-CA"/>
        </w:rPr>
        <w:t>pré</w:t>
      </w:r>
      <w:r w:rsidRPr="007A53B0">
        <w:rPr>
          <w:lang w:val="fr-CA"/>
        </w:rPr>
        <w:t>visions de pluie.</w:t>
      </w:r>
    </w:p>
    <w:p w14:paraId="45F02730" w14:textId="77777777" w:rsidR="00F44543" w:rsidRPr="007A53B0" w:rsidRDefault="007A53B0" w:rsidP="00F44543">
      <w:pPr>
        <w:pStyle w:val="ListParagraph"/>
        <w:numPr>
          <w:ilvl w:val="0"/>
          <w:numId w:val="2"/>
        </w:numPr>
        <w:rPr>
          <w:lang w:val="fr-CA"/>
        </w:rPr>
      </w:pPr>
      <w:r>
        <w:rPr>
          <w:rStyle w:val="Strong"/>
          <w:lang w:val="fr-CA"/>
        </w:rPr>
        <w:t>Ajout de</w:t>
      </w:r>
      <w:r w:rsidRPr="00BA5A18">
        <w:rPr>
          <w:rStyle w:val="Strong"/>
          <w:lang w:val="fr-CA"/>
        </w:rPr>
        <w:t xml:space="preserve"> semences</w:t>
      </w:r>
      <w:r w:rsidRPr="00BA5A18">
        <w:rPr>
          <w:lang w:val="fr-CA"/>
        </w:rPr>
        <w:t xml:space="preserve"> sur les surfaces dénudées ou clairsemées</w:t>
      </w:r>
      <w:r w:rsidRPr="007A53B0">
        <w:rPr>
          <w:lang w:val="fr-CA"/>
        </w:rPr>
        <w:t>.</w:t>
      </w:r>
    </w:p>
    <w:p w14:paraId="291C46EA" w14:textId="0CC550C9" w:rsidR="00F44543" w:rsidRPr="007A53B0" w:rsidRDefault="007A53B0" w:rsidP="00F44543">
      <w:pPr>
        <w:pStyle w:val="ListParagraph"/>
        <w:numPr>
          <w:ilvl w:val="0"/>
          <w:numId w:val="2"/>
        </w:numPr>
        <w:rPr>
          <w:lang w:val="fr-CA"/>
        </w:rPr>
      </w:pPr>
      <w:r w:rsidRPr="00BA5A18">
        <w:rPr>
          <w:lang w:val="fr-CA"/>
        </w:rPr>
        <w:lastRenderedPageBreak/>
        <w:t xml:space="preserve">Après avoir suivi les étapes susmentionnées, </w:t>
      </w:r>
      <w:r>
        <w:rPr>
          <w:lang w:val="fr-CA"/>
        </w:rPr>
        <w:t>attendre</w:t>
      </w:r>
      <w:r w:rsidRPr="00BA5A18">
        <w:rPr>
          <w:lang w:val="fr-CA"/>
        </w:rPr>
        <w:t xml:space="preserve"> quatre ou cinq jour</w:t>
      </w:r>
      <w:r>
        <w:rPr>
          <w:lang w:val="fr-CA"/>
        </w:rPr>
        <w:t xml:space="preserve">s </w:t>
      </w:r>
      <w:r w:rsidRPr="00BA5A18">
        <w:rPr>
          <w:lang w:val="fr-CA"/>
        </w:rPr>
        <w:t xml:space="preserve">avant de tondre </w:t>
      </w:r>
      <w:r>
        <w:rPr>
          <w:lang w:val="fr-CA"/>
        </w:rPr>
        <w:t>le</w:t>
      </w:r>
      <w:r w:rsidRPr="00BA5A18">
        <w:rPr>
          <w:lang w:val="fr-CA"/>
        </w:rPr>
        <w:t xml:space="preserve"> gazon. </w:t>
      </w:r>
      <w:r w:rsidRPr="007A53B0">
        <w:rPr>
          <w:lang w:val="fr-CA"/>
        </w:rPr>
        <w:t>Par la suite, tondre à intervalles réguliers e</w:t>
      </w:r>
      <w:r w:rsidR="004D5B24">
        <w:rPr>
          <w:lang w:val="fr-CA"/>
        </w:rPr>
        <w:t>n maintenant une hauteur de 0,635 cm (1/4</w:t>
      </w:r>
      <w:bookmarkStart w:id="0" w:name="_GoBack"/>
      <w:bookmarkEnd w:id="0"/>
      <w:r w:rsidRPr="007A53B0">
        <w:rPr>
          <w:lang w:val="fr-CA"/>
        </w:rPr>
        <w:t xml:space="preserve"> po).</w:t>
      </w:r>
    </w:p>
    <w:p w14:paraId="3CD936C1" w14:textId="77777777" w:rsidR="00F44543" w:rsidRPr="007A53B0" w:rsidRDefault="007A53B0" w:rsidP="00F44543">
      <w:pPr>
        <w:pStyle w:val="ListParagraph"/>
        <w:numPr>
          <w:ilvl w:val="0"/>
          <w:numId w:val="2"/>
        </w:numPr>
        <w:rPr>
          <w:lang w:val="fr-CA"/>
        </w:rPr>
      </w:pPr>
      <w:r w:rsidRPr="00BA5A18">
        <w:rPr>
          <w:lang w:val="fr-CA"/>
        </w:rPr>
        <w:t>Si possible, tonte verticale à tous les mois</w:t>
      </w:r>
      <w:r w:rsidRPr="007A53B0">
        <w:rPr>
          <w:lang w:val="fr-CA"/>
        </w:rPr>
        <w:t>.</w:t>
      </w:r>
    </w:p>
    <w:p w14:paraId="74166958" w14:textId="77777777" w:rsidR="00001A39" w:rsidRPr="00A2120C" w:rsidRDefault="007A53B0" w:rsidP="00817F06">
      <w:pPr>
        <w:pStyle w:val="ListParagraph"/>
        <w:numPr>
          <w:ilvl w:val="0"/>
          <w:numId w:val="2"/>
        </w:numPr>
        <w:rPr>
          <w:lang w:val="fr-CA"/>
        </w:rPr>
      </w:pPr>
      <w:r>
        <w:rPr>
          <w:lang w:val="fr-CA"/>
        </w:rPr>
        <w:t>Arrosage au besoin.</w:t>
      </w:r>
    </w:p>
    <w:p w14:paraId="1AD45001" w14:textId="77777777" w:rsidR="0006770D" w:rsidRPr="007A53B0" w:rsidRDefault="007A53B0" w:rsidP="00817F06">
      <w:pPr>
        <w:pStyle w:val="ListParagraph"/>
        <w:numPr>
          <w:ilvl w:val="0"/>
          <w:numId w:val="2"/>
        </w:numPr>
        <w:rPr>
          <w:lang w:val="fr-CA"/>
        </w:rPr>
      </w:pPr>
      <w:r>
        <w:rPr>
          <w:lang w:val="fr-CA"/>
        </w:rPr>
        <w:t>Éradication d</w:t>
      </w:r>
      <w:r w:rsidRPr="00BA5A18">
        <w:rPr>
          <w:lang w:val="fr-CA"/>
        </w:rPr>
        <w:t>es mauvais</w:t>
      </w:r>
      <w:r>
        <w:rPr>
          <w:lang w:val="fr-CA"/>
        </w:rPr>
        <w:t xml:space="preserve">es herbes, animaux nuisibles et </w:t>
      </w:r>
      <w:r w:rsidRPr="00BA5A18">
        <w:rPr>
          <w:lang w:val="fr-CA"/>
        </w:rPr>
        <w:t>maladies sans tarder en utilisant des traitements sûrs et approuvés</w:t>
      </w:r>
      <w:r w:rsidRPr="007A53B0">
        <w:rPr>
          <w:lang w:val="fr-CA"/>
        </w:rPr>
        <w:t>.</w:t>
      </w:r>
    </w:p>
    <w:sectPr w:rsidR="0006770D" w:rsidRPr="007A53B0" w:rsidSect="002C5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0B4C"/>
    <w:multiLevelType w:val="hybridMultilevel"/>
    <w:tmpl w:val="F1CA5EAC"/>
    <w:lvl w:ilvl="0" w:tplc="F09044A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30BA1"/>
    <w:multiLevelType w:val="multilevel"/>
    <w:tmpl w:val="94E80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B7BC1"/>
    <w:multiLevelType w:val="hybridMultilevel"/>
    <w:tmpl w:val="C82A9E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34"/>
    <w:rsid w:val="00001A39"/>
    <w:rsid w:val="0001325A"/>
    <w:rsid w:val="0006770D"/>
    <w:rsid w:val="000A6347"/>
    <w:rsid w:val="000B3C98"/>
    <w:rsid w:val="001906A3"/>
    <w:rsid w:val="00201EF7"/>
    <w:rsid w:val="00260ABC"/>
    <w:rsid w:val="002C5F84"/>
    <w:rsid w:val="002E53F7"/>
    <w:rsid w:val="0033709B"/>
    <w:rsid w:val="0038532B"/>
    <w:rsid w:val="00402758"/>
    <w:rsid w:val="004A39FA"/>
    <w:rsid w:val="004C73C7"/>
    <w:rsid w:val="004D5B24"/>
    <w:rsid w:val="005A1536"/>
    <w:rsid w:val="00720BA4"/>
    <w:rsid w:val="007A53B0"/>
    <w:rsid w:val="00817F06"/>
    <w:rsid w:val="00856516"/>
    <w:rsid w:val="0098624A"/>
    <w:rsid w:val="00A2120C"/>
    <w:rsid w:val="00AD67B5"/>
    <w:rsid w:val="00B83834"/>
    <w:rsid w:val="00B842E8"/>
    <w:rsid w:val="00BB1E32"/>
    <w:rsid w:val="00BE1264"/>
    <w:rsid w:val="00C01DC0"/>
    <w:rsid w:val="00CA00A9"/>
    <w:rsid w:val="00CB4C4E"/>
    <w:rsid w:val="00E26B21"/>
    <w:rsid w:val="00E35E5A"/>
    <w:rsid w:val="00E446C9"/>
    <w:rsid w:val="00E95F39"/>
    <w:rsid w:val="00F44543"/>
    <w:rsid w:val="00FB2F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1DB5"/>
  <w15:docId w15:val="{66661BC8-C270-43D0-9B8E-E7BD1BAE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383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B3C98"/>
    <w:pPr>
      <w:ind w:left="720"/>
      <w:contextualSpacing/>
    </w:pPr>
  </w:style>
  <w:style w:type="paragraph" w:styleId="NormalWeb">
    <w:name w:val="Normal (Web)"/>
    <w:basedOn w:val="Normal"/>
    <w:uiPriority w:val="99"/>
    <w:semiHidden/>
    <w:unhideWhenUsed/>
    <w:rsid w:val="005A153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60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BC"/>
    <w:rPr>
      <w:rFonts w:ascii="Segoe UI" w:hAnsi="Segoe UI" w:cs="Segoe UI"/>
      <w:sz w:val="18"/>
      <w:szCs w:val="18"/>
    </w:rPr>
  </w:style>
  <w:style w:type="character" w:styleId="Strong">
    <w:name w:val="Strong"/>
    <w:basedOn w:val="DefaultParagraphFont"/>
    <w:uiPriority w:val="22"/>
    <w:qFormat/>
    <w:rsid w:val="007A53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882</Words>
  <Characters>5029</Characters>
  <Application>Microsoft Macintosh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Office User</cp:lastModifiedBy>
  <cp:revision>4</cp:revision>
  <dcterms:created xsi:type="dcterms:W3CDTF">2020-04-22T13:17:00Z</dcterms:created>
  <dcterms:modified xsi:type="dcterms:W3CDTF">2020-04-22T13:27:00Z</dcterms:modified>
</cp:coreProperties>
</file>